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ОПИТУВАЛЬНИЙ    ЛИСТ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Назва компанії________________________________________________________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ПІБ та посада відповідального за заповнення______________________________ ________________________________________________________________________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заповнення__________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327"/>
          <w:tab w:val="left" w:leader="none" w:pos="78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 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підбору оптимальної для Вас системи холодопостачання просимо оцінити по ступені важливості для Вас наступні параметри холодильного обладнання при його підборі (поставте цифри від 1 до 10, де 1 – найважливіше, 10 – найменш важливе).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46.0000000000000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40"/>
        <w:gridCol w:w="1815"/>
        <w:tblGridChange w:id="0">
          <w:tblGrid>
            <w:gridCol w:w="8340"/>
            <w:gridCol w:w="181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1935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Найменування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935"/>
              </w:tabs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highlight w:val="cy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Оцінка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1935"/>
              </w:tabs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Енергоефективність (мінімальні експлуатаційні витрати)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935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1935"/>
              </w:tabs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Надійність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1935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1935"/>
              </w:tabs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Висока кінцева якість (продукції, що охолоджується, заморожується або зберігається)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1935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1935"/>
              </w:tabs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Мінімальна усушка продукції при термообробці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1935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1935"/>
              </w:tabs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Вартість обладнання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1935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1935"/>
              </w:tabs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Просте керування і експлуатація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1935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1935"/>
              </w:tabs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Устаткування корпусного вуличного виконання (не вимагає навісу та машинного відділення)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1935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1935"/>
              </w:tabs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Ремонтопридатність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935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1935"/>
              </w:tabs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Наявність сервісу у постачальника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1935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1935"/>
              </w:tabs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Озонобезпечний екологічний фреон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1935"/>
              </w:tabs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1935"/>
        </w:tabs>
        <w:rPr>
          <w:rFonts w:ascii="Times New Roman" w:cs="Times New Roman" w:eastAsia="Times New Roman" w:hAnsi="Times New Roman"/>
          <w:b w:val="1"/>
          <w:i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935"/>
        </w:tabs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23">
      <w:pPr>
        <w:tabs>
          <w:tab w:val="left" w:leader="none" w:pos="1935"/>
        </w:tabs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415"/>
        <w:gridCol w:w="1095"/>
        <w:gridCol w:w="1545"/>
        <w:gridCol w:w="2580"/>
        <w:tblGridChange w:id="0">
          <w:tblGrid>
            <w:gridCol w:w="2520"/>
            <w:gridCol w:w="2415"/>
            <w:gridCol w:w="1095"/>
            <w:gridCol w:w="1545"/>
            <w:gridCol w:w="258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Місцезнаходження об'єкта (місто, селище, село)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Габаритні розміри камери, мм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Температура в камері, °С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Тип технічного процесу (охолодження, заморожування, зберігання, та ін.)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Матеріал стін, товщина, мм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Теплоізоляція,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товщина,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Температура повітря за стіною, 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Стіна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Стіна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Стіна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Стіна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Підлога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Стеля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Двері (кількість і розміри, наявність штори), 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Спосіб завантаження (вантажопідйомність транспортного засобу)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Тип продукту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 холодильної обробки, кг/год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Температура продукту, що завантажується, °С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Кінцева температура продукту, °С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Відносна вологість у камері 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Вантажообіг, кг/добу (кількість продукту, що обробляється за добу)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Упаковка (наявність)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Кількість людей, що працюють в камері, чол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Розміщення холодильного агрегату (вулиця, машинне відділення, ін.)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Наявність додаткового обладнання в камері та його споживана потужність, кВт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tabs>
          <w:tab w:val="left" w:leader="none" w:pos="1935"/>
        </w:tabs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1935"/>
        </w:tabs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Коментарі __________________________________________________________________________ __________________________________________________________________________________________________________________________________________________________________________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6.9291338582677" w:top="566.9291338582677" w:left="1133.8582677165355" w:right="566.9291338582677" w:header="284" w:footer="1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1"/>
        <w:i w:val="1"/>
        <w:smallCaps w:val="0"/>
        <w:strike w:val="0"/>
        <w:color w:val="0099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99ff"/>
        <w:sz w:val="20"/>
        <w:szCs w:val="20"/>
        <w:u w:val="none"/>
        <w:shd w:fill="auto" w:val="clear"/>
        <w:vertAlign w:val="baseline"/>
        <w:rtl w:val="0"/>
      </w:rPr>
      <w:t xml:space="preserve">ПРОЕКТУВАННЯ, МОНТАЖ, СЕРВІС ХОЛОДИЛЬНОГО ОБЛАДНАННЯ   </w:t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1"/>
        <w:i w:val="1"/>
        <w:smallCaps w:val="0"/>
        <w:strike w:val="0"/>
        <w:color w:val="0099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99ff"/>
        <w:sz w:val="20"/>
        <w:szCs w:val="20"/>
        <w:u w:val="none"/>
        <w:shd w:fill="auto" w:val="clear"/>
        <w:vertAlign w:val="baseline"/>
        <w:rtl w:val="0"/>
      </w:rPr>
      <w:t xml:space="preserve">Тел.: (057) 780-65-75, (067) 579-60-67, (050) 620-15-08</w:t>
    </w:r>
  </w:p>
  <w:tbl>
    <w:tblPr>
      <w:tblStyle w:val="Table4"/>
      <w:tblW w:w="10200.0" w:type="dxa"/>
      <w:jc w:val="left"/>
      <w:tblInd w:w="426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131"/>
      <w:gridCol w:w="2057"/>
      <w:gridCol w:w="2054"/>
      <w:gridCol w:w="2066"/>
      <w:gridCol w:w="1892"/>
      <w:tblGridChange w:id="0">
        <w:tblGrid>
          <w:gridCol w:w="2131"/>
          <w:gridCol w:w="2057"/>
          <w:gridCol w:w="2054"/>
          <w:gridCol w:w="2066"/>
          <w:gridCol w:w="1892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99ff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99ff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962025" cy="361950"/>
                <wp:effectExtent b="0" l="0" r="0" t="0"/>
                <wp:docPr id="88" name="image5.jpg"/>
                <a:graphic>
                  <a:graphicData uri="http://schemas.openxmlformats.org/drawingml/2006/picture">
                    <pic:pic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99ff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99ff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790575" cy="361950"/>
                <wp:effectExtent b="0" l="0" r="0" t="0"/>
                <wp:docPr id="8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99ff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99ff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781050" cy="361950"/>
                <wp:effectExtent b="0" l="0" r="0" t="0"/>
                <wp:docPr id="90" name="image7.jpg"/>
                <a:graphic>
                  <a:graphicData uri="http://schemas.openxmlformats.org/drawingml/2006/picture">
                    <pic:pic>
                      <pic:nvPicPr>
                        <pic:cNvPr id="0" name="image7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99ff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99ff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09625" cy="361950"/>
                <wp:effectExtent b="0" l="0" r="0" t="0"/>
                <wp:docPr id="8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B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99ff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99ff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400050" cy="400050"/>
                <wp:effectExtent b="0" l="0" r="0" t="0"/>
                <wp:docPr id="9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1"/>
        <w:i w:val="1"/>
        <w:smallCaps w:val="0"/>
        <w:strike w:val="0"/>
        <w:color w:val="0099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tl w:val="0"/>
      </w:rPr>
    </w:r>
  </w:p>
  <w:tbl>
    <w:tblPr>
      <w:tblStyle w:val="Table3"/>
      <w:tblW w:w="10755.0" w:type="dxa"/>
      <w:jc w:val="left"/>
      <w:tblLayout w:type="fixed"/>
      <w:tblLook w:val="0400"/>
    </w:tblPr>
    <w:tblGrid>
      <w:gridCol w:w="6225"/>
      <w:gridCol w:w="510"/>
      <w:gridCol w:w="4020"/>
      <w:tblGridChange w:id="0">
        <w:tblGrid>
          <w:gridCol w:w="6225"/>
          <w:gridCol w:w="510"/>
          <w:gridCol w:w="4020"/>
        </w:tblGrid>
      </w:tblGridChange>
    </w:tblGrid>
    <w:tr>
      <w:trPr>
        <w:cantSplit w:val="0"/>
        <w:trHeight w:val="290" w:hRule="atLeast"/>
        <w:tblHeader w:val="0"/>
      </w:trPr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9B">
          <w:pPr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</w:rPr>
            <w:drawing>
              <wp:inline distB="0" distT="0" distL="0" distR="0">
                <wp:extent cx="2630878" cy="732460"/>
                <wp:effectExtent b="0" l="0" r="0" t="0"/>
                <wp:docPr descr="Слой 7" id="86" name="image6.png"/>
                <a:graphic>
                  <a:graphicData uri="http://schemas.openxmlformats.org/drawingml/2006/picture">
                    <pic:pic>
                      <pic:nvPicPr>
                        <pic:cNvPr descr="Слой 7"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0878" cy="7324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9C">
          <w:pPr>
            <w:ind w:left="41" w:right="-87" w:firstLine="0"/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99365</wp:posOffset>
                </wp:positionH>
                <wp:positionV relativeFrom="paragraph">
                  <wp:posOffset>67945</wp:posOffset>
                </wp:positionV>
                <wp:extent cx="168249" cy="168249"/>
                <wp:effectExtent b="0" l="0" r="0" t="0"/>
                <wp:wrapNone/>
                <wp:docPr descr="адрес" id="92" name="image3.png"/>
                <a:graphic>
                  <a:graphicData uri="http://schemas.openxmlformats.org/drawingml/2006/picture">
                    <pic:pic>
                      <pic:nvPicPr>
                        <pic:cNvPr descr="адрес"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49" cy="1682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9D">
          <w:pPr>
            <w:ind w:left="41" w:right="-87" w:firstLine="0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9E">
          <w:pPr>
            <w:ind w:left="41" w:right="-87" w:firstLine="0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ТОВ «Сучасні холодильні технології»</w:t>
          </w:r>
        </w:p>
        <w:p w:rsidR="00000000" w:rsidDel="00000000" w:rsidP="00000000" w:rsidRDefault="00000000" w:rsidRPr="00000000" w14:paraId="0000009F">
          <w:pPr>
            <w:ind w:left="41" w:right="-87" w:firstLine="0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м.Харків, вул. Пожарського, 2/10</w:t>
          </w:r>
        </w:p>
      </w:tc>
    </w:tr>
    <w:tr>
      <w:trPr>
        <w:cantSplit w:val="0"/>
        <w:trHeight w:val="178" w:hRule="atLeast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A1">
          <w:pPr>
            <w:ind w:left="41" w:right="-87" w:firstLine="0"/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104775</wp:posOffset>
                </wp:positionH>
                <wp:positionV relativeFrom="paragraph">
                  <wp:posOffset>0</wp:posOffset>
                </wp:positionV>
                <wp:extent cx="167640" cy="167640"/>
                <wp:effectExtent b="0" l="0" r="0" t="0"/>
                <wp:wrapNone/>
                <wp:docPr descr="телефон" id="84" name="image10.png"/>
                <a:graphic>
                  <a:graphicData uri="http://schemas.openxmlformats.org/drawingml/2006/picture">
                    <pic:pic>
                      <pic:nvPicPr>
                        <pic:cNvPr descr="телефон" id="0" name="image10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" cy="167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2">
          <w:pPr>
            <w:spacing w:before="40" w:line="276" w:lineRule="auto"/>
            <w:ind w:left="40" w:right="-85" w:firstLine="0"/>
            <w:rPr>
              <w:rFonts w:ascii="Times New Roman" w:cs="Times New Roman" w:eastAsia="Times New Roman" w:hAnsi="Times New Roman"/>
              <w:b w:val="1"/>
              <w:i w:val="1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rtl w:val="0"/>
            </w:rPr>
            <w:t xml:space="preserve">+38(050) 620-15-08</w:t>
          </w:r>
        </w:p>
      </w:tc>
    </w:tr>
    <w:tr>
      <w:trPr>
        <w:cantSplit w:val="0"/>
        <w:trHeight w:val="300" w:hRule="atLeast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A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A4">
          <w:pPr>
            <w:ind w:left="41" w:right="-87" w:firstLine="0"/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85725</wp:posOffset>
                </wp:positionH>
                <wp:positionV relativeFrom="paragraph">
                  <wp:posOffset>0</wp:posOffset>
                </wp:positionV>
                <wp:extent cx="219075" cy="219075"/>
                <wp:effectExtent b="0" l="0" r="0" t="0"/>
                <wp:wrapNone/>
                <wp:docPr descr="email" id="83" name="image1.png"/>
                <a:graphic>
                  <a:graphicData uri="http://schemas.openxmlformats.org/drawingml/2006/picture">
                    <pic:pic>
                      <pic:nvPicPr>
                        <pic:cNvPr descr="email" id="0" name="image1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5">
          <w:pPr>
            <w:spacing w:line="276" w:lineRule="auto"/>
            <w:ind w:left="41" w:right="-87" w:firstLine="0"/>
            <w:rPr>
              <w:rFonts w:ascii="Times New Roman" w:cs="Times New Roman" w:eastAsia="Times New Roman" w:hAnsi="Times New Roman"/>
              <w:b w:val="1"/>
              <w:i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rtl w:val="0"/>
            </w:rPr>
            <w:t xml:space="preserve">sales@frios.ua</w:t>
          </w:r>
        </w:p>
      </w:tc>
    </w:tr>
    <w:tr>
      <w:trPr>
        <w:cantSplit w:val="0"/>
        <w:trHeight w:val="267" w:hRule="atLeast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i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A7">
          <w:pPr>
            <w:ind w:left="41" w:right="-87" w:firstLine="0"/>
            <w:jc w:val="right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114629</wp:posOffset>
                </wp:positionH>
                <wp:positionV relativeFrom="paragraph">
                  <wp:posOffset>11430</wp:posOffset>
                </wp:positionV>
                <wp:extent cx="174625" cy="174625"/>
                <wp:effectExtent b="0" l="0" r="0" t="0"/>
                <wp:wrapNone/>
                <wp:docPr descr="сайт" id="85" name="image4.png"/>
                <a:graphic>
                  <a:graphicData uri="http://schemas.openxmlformats.org/drawingml/2006/picture">
                    <pic:pic>
                      <pic:nvPicPr>
                        <pic:cNvPr descr="сайт" id="0" name="image4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8">
          <w:pPr>
            <w:spacing w:line="276" w:lineRule="auto"/>
            <w:ind w:left="41" w:right="-87" w:firstLine="0"/>
            <w:rPr>
              <w:rFonts w:ascii="Times New Roman" w:cs="Times New Roman" w:eastAsia="Times New Roman" w:hAnsi="Times New Roman"/>
              <w:b w:val="1"/>
              <w:i w:val="1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color w:val="000000"/>
              <w:u w:val="none"/>
              <w:rtl w:val="0"/>
            </w:rPr>
            <w:t xml:space="preserve">www.frios.ua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6422F"/>
    <w:pPr>
      <w:widowControl w:val="0"/>
      <w:suppressAutoHyphens w:val="1"/>
      <w:autoSpaceDE w:val="0"/>
    </w:pPr>
    <w:rPr>
      <w:rFonts w:ascii="Arial" w:cs="Arial" w:hAnsi="Arial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WW8Num1z0" w:customStyle="1">
    <w:name w:val="WW8Num1z0"/>
    <w:rsid w:val="002B0B30"/>
    <w:rPr>
      <w:rFonts w:ascii="Symbol" w:hAnsi="Symbol"/>
    </w:rPr>
  </w:style>
  <w:style w:type="character" w:styleId="Absatz-Standardschriftart" w:customStyle="1">
    <w:name w:val="Absatz-Standardschriftart"/>
    <w:rsid w:val="002B0B30"/>
  </w:style>
  <w:style w:type="character" w:styleId="WW-Absatz-Standardschriftart" w:customStyle="1">
    <w:name w:val="WW-Absatz-Standardschriftart"/>
    <w:rsid w:val="002B0B30"/>
  </w:style>
  <w:style w:type="character" w:styleId="WW-Absatz-Standardschriftart1" w:customStyle="1">
    <w:name w:val="WW-Absatz-Standardschriftart1"/>
    <w:rsid w:val="002B0B30"/>
  </w:style>
  <w:style w:type="character" w:styleId="WW-Absatz-Standardschriftart11" w:customStyle="1">
    <w:name w:val="WW-Absatz-Standardschriftart11"/>
    <w:rsid w:val="002B0B30"/>
  </w:style>
  <w:style w:type="character" w:styleId="WW-Absatz-Standardschriftart111" w:customStyle="1">
    <w:name w:val="WW-Absatz-Standardschriftart111"/>
    <w:rsid w:val="002B0B30"/>
  </w:style>
  <w:style w:type="character" w:styleId="WW-Absatz-Standardschriftart1111" w:customStyle="1">
    <w:name w:val="WW-Absatz-Standardschriftart1111"/>
    <w:rsid w:val="002B0B30"/>
  </w:style>
  <w:style w:type="character" w:styleId="WW-Absatz-Standardschriftart11111" w:customStyle="1">
    <w:name w:val="WW-Absatz-Standardschriftart11111"/>
    <w:rsid w:val="002B0B30"/>
  </w:style>
  <w:style w:type="character" w:styleId="WW-Absatz-Standardschriftart111111" w:customStyle="1">
    <w:name w:val="WW-Absatz-Standardschriftart111111"/>
    <w:rsid w:val="002B0B30"/>
  </w:style>
  <w:style w:type="character" w:styleId="WW-Absatz-Standardschriftart1111111" w:customStyle="1">
    <w:name w:val="WW-Absatz-Standardschriftart1111111"/>
    <w:rsid w:val="002B0B30"/>
  </w:style>
  <w:style w:type="character" w:styleId="WW-Absatz-Standardschriftart11111111" w:customStyle="1">
    <w:name w:val="WW-Absatz-Standardschriftart11111111"/>
    <w:rsid w:val="002B0B30"/>
  </w:style>
  <w:style w:type="character" w:styleId="WW-Absatz-Standardschriftart111111111" w:customStyle="1">
    <w:name w:val="WW-Absatz-Standardschriftart111111111"/>
    <w:rsid w:val="002B0B30"/>
  </w:style>
  <w:style w:type="character" w:styleId="WW-Absatz-Standardschriftart1111111111" w:customStyle="1">
    <w:name w:val="WW-Absatz-Standardschriftart1111111111"/>
    <w:rsid w:val="002B0B30"/>
  </w:style>
  <w:style w:type="character" w:styleId="WW-Absatz-Standardschriftart11111111111" w:customStyle="1">
    <w:name w:val="WW-Absatz-Standardschriftart11111111111"/>
    <w:rsid w:val="002B0B30"/>
  </w:style>
  <w:style w:type="character" w:styleId="WW-Absatz-Standardschriftart111111111111" w:customStyle="1">
    <w:name w:val="WW-Absatz-Standardschriftart111111111111"/>
    <w:rsid w:val="002B0B30"/>
  </w:style>
  <w:style w:type="character" w:styleId="WW-Absatz-Standardschriftart1111111111111" w:customStyle="1">
    <w:name w:val="WW-Absatz-Standardschriftart1111111111111"/>
    <w:rsid w:val="002B0B30"/>
  </w:style>
  <w:style w:type="character" w:styleId="WW-Absatz-Standardschriftart11111111111111" w:customStyle="1">
    <w:name w:val="WW-Absatz-Standardschriftart11111111111111"/>
    <w:rsid w:val="002B0B30"/>
  </w:style>
  <w:style w:type="character" w:styleId="WW8Num2z0" w:customStyle="1">
    <w:name w:val="WW8Num2z0"/>
    <w:rsid w:val="002B0B30"/>
    <w:rPr>
      <w:rFonts w:ascii="Symbol" w:hAnsi="Symbol"/>
    </w:rPr>
  </w:style>
  <w:style w:type="character" w:styleId="5" w:customStyle="1">
    <w:name w:val="Основной шрифт абзаца5"/>
    <w:rsid w:val="002B0B30"/>
  </w:style>
  <w:style w:type="character" w:styleId="WW-Absatz-Standardschriftart111111111111111" w:customStyle="1">
    <w:name w:val="WW-Absatz-Standardschriftart111111111111111"/>
    <w:rsid w:val="002B0B30"/>
  </w:style>
  <w:style w:type="character" w:styleId="WW-Absatz-Standardschriftart1111111111111111" w:customStyle="1">
    <w:name w:val="WW-Absatz-Standardschriftart1111111111111111"/>
    <w:rsid w:val="002B0B30"/>
  </w:style>
  <w:style w:type="character" w:styleId="4" w:customStyle="1">
    <w:name w:val="Основной шрифт абзаца4"/>
    <w:rsid w:val="002B0B30"/>
  </w:style>
  <w:style w:type="character" w:styleId="WW-Absatz-Standardschriftart11111111111111111" w:customStyle="1">
    <w:name w:val="WW-Absatz-Standardschriftart11111111111111111"/>
    <w:rsid w:val="002B0B30"/>
  </w:style>
  <w:style w:type="character" w:styleId="WW-Absatz-Standardschriftart111111111111111111" w:customStyle="1">
    <w:name w:val="WW-Absatz-Standardschriftart111111111111111111"/>
    <w:rsid w:val="002B0B30"/>
  </w:style>
  <w:style w:type="character" w:styleId="WW-Absatz-Standardschriftart1111111111111111111" w:customStyle="1">
    <w:name w:val="WW-Absatz-Standardschriftart1111111111111111111"/>
    <w:rsid w:val="002B0B30"/>
  </w:style>
  <w:style w:type="character" w:styleId="WW-Absatz-Standardschriftart11111111111111111111" w:customStyle="1">
    <w:name w:val="WW-Absatz-Standardschriftart11111111111111111111"/>
    <w:rsid w:val="002B0B30"/>
  </w:style>
  <w:style w:type="character" w:styleId="WW-Absatz-Standardschriftart111111111111111111111" w:customStyle="1">
    <w:name w:val="WW-Absatz-Standardschriftart111111111111111111111"/>
    <w:rsid w:val="002B0B30"/>
  </w:style>
  <w:style w:type="character" w:styleId="WW8Num3z0" w:customStyle="1">
    <w:name w:val="WW8Num3z0"/>
    <w:rsid w:val="002B0B30"/>
    <w:rPr>
      <w:rFonts w:ascii="Symbol" w:hAnsi="Symbol"/>
    </w:rPr>
  </w:style>
  <w:style w:type="character" w:styleId="WW-Absatz-Standardschriftart1111111111111111111111" w:customStyle="1">
    <w:name w:val="WW-Absatz-Standardschriftart1111111111111111111111"/>
    <w:rsid w:val="002B0B30"/>
  </w:style>
  <w:style w:type="character" w:styleId="WW-Absatz-Standardschriftart11111111111111111111111" w:customStyle="1">
    <w:name w:val="WW-Absatz-Standardschriftart11111111111111111111111"/>
    <w:rsid w:val="002B0B30"/>
  </w:style>
  <w:style w:type="character" w:styleId="WW-Absatz-Standardschriftart111111111111111111111111" w:customStyle="1">
    <w:name w:val="WW-Absatz-Standardschriftart111111111111111111111111"/>
    <w:rsid w:val="002B0B30"/>
  </w:style>
  <w:style w:type="character" w:styleId="3" w:customStyle="1">
    <w:name w:val="Основной шрифт абзаца3"/>
    <w:rsid w:val="002B0B30"/>
  </w:style>
  <w:style w:type="character" w:styleId="WW-Absatz-Standardschriftart1111111111111111111111111" w:customStyle="1">
    <w:name w:val="WW-Absatz-Standardschriftart1111111111111111111111111"/>
    <w:rsid w:val="002B0B30"/>
  </w:style>
  <w:style w:type="character" w:styleId="WW-Absatz-Standardschriftart11111111111111111111111111" w:customStyle="1">
    <w:name w:val="WW-Absatz-Standardschriftart11111111111111111111111111"/>
    <w:rsid w:val="002B0B30"/>
  </w:style>
  <w:style w:type="character" w:styleId="WW8Num4z0" w:customStyle="1">
    <w:name w:val="WW8Num4z0"/>
    <w:rsid w:val="002B0B30"/>
    <w:rPr>
      <w:rFonts w:ascii="Symbol" w:hAnsi="Symbol"/>
    </w:rPr>
  </w:style>
  <w:style w:type="character" w:styleId="WW8Num5z0" w:customStyle="1">
    <w:name w:val="WW8Num5z0"/>
    <w:rsid w:val="002B0B30"/>
    <w:rPr>
      <w:rFonts w:ascii="Symbol" w:hAnsi="Symbol"/>
    </w:rPr>
  </w:style>
  <w:style w:type="character" w:styleId="WW8Num6z0" w:customStyle="1">
    <w:name w:val="WW8Num6z0"/>
    <w:rsid w:val="002B0B30"/>
    <w:rPr>
      <w:rFonts w:ascii="Symbol" w:hAnsi="Symbol"/>
    </w:rPr>
  </w:style>
  <w:style w:type="character" w:styleId="WW8Num7z0" w:customStyle="1">
    <w:name w:val="WW8Num7z0"/>
    <w:rsid w:val="002B0B30"/>
    <w:rPr>
      <w:rFonts w:ascii="Wingdings" w:hAnsi="Wingdings"/>
    </w:rPr>
  </w:style>
  <w:style w:type="character" w:styleId="WW8Num8z0" w:customStyle="1">
    <w:name w:val="WW8Num8z0"/>
    <w:rsid w:val="002B0B30"/>
    <w:rPr>
      <w:rFonts w:ascii="Symbol" w:hAnsi="Symbol"/>
    </w:rPr>
  </w:style>
  <w:style w:type="character" w:styleId="WW8Num8z1" w:customStyle="1">
    <w:name w:val="WW8Num8z1"/>
    <w:rsid w:val="002B0B30"/>
    <w:rPr>
      <w:rFonts w:ascii="Courier New" w:cs="Courier New" w:hAnsi="Courier New"/>
    </w:rPr>
  </w:style>
  <w:style w:type="character" w:styleId="WW8Num8z2" w:customStyle="1">
    <w:name w:val="WW8Num8z2"/>
    <w:rsid w:val="002B0B30"/>
    <w:rPr>
      <w:rFonts w:ascii="Wingdings" w:hAnsi="Wingdings"/>
    </w:rPr>
  </w:style>
  <w:style w:type="character" w:styleId="WW8Num9z0" w:customStyle="1">
    <w:name w:val="WW8Num9z0"/>
    <w:rsid w:val="002B0B30"/>
    <w:rPr>
      <w:rFonts w:ascii="Symbol" w:hAnsi="Symbol"/>
    </w:rPr>
  </w:style>
  <w:style w:type="character" w:styleId="2" w:customStyle="1">
    <w:name w:val="Основной шрифт абзаца2"/>
    <w:rsid w:val="002B0B30"/>
  </w:style>
  <w:style w:type="character" w:styleId="WW-Absatz-Standardschriftart111111111111111111111111111" w:customStyle="1">
    <w:name w:val="WW-Absatz-Standardschriftart111111111111111111111111111"/>
    <w:rsid w:val="002B0B30"/>
  </w:style>
  <w:style w:type="character" w:styleId="WW-Absatz-Standardschriftart1111111111111111111111111111" w:customStyle="1">
    <w:name w:val="WW-Absatz-Standardschriftart1111111111111111111111111111"/>
    <w:rsid w:val="002B0B30"/>
  </w:style>
  <w:style w:type="character" w:styleId="WW8Num1z1" w:customStyle="1">
    <w:name w:val="WW8Num1z1"/>
    <w:rsid w:val="002B0B30"/>
    <w:rPr>
      <w:rFonts w:ascii="Courier New" w:cs="Courier New" w:hAnsi="Courier New"/>
    </w:rPr>
  </w:style>
  <w:style w:type="character" w:styleId="WW8Num1z2" w:customStyle="1">
    <w:name w:val="WW8Num1z2"/>
    <w:rsid w:val="002B0B30"/>
    <w:rPr>
      <w:rFonts w:ascii="Wingdings" w:hAnsi="Wingdings"/>
    </w:rPr>
  </w:style>
  <w:style w:type="character" w:styleId="1" w:customStyle="1">
    <w:name w:val="Основной шрифт абзаца1"/>
    <w:rsid w:val="002B0B30"/>
  </w:style>
  <w:style w:type="character" w:styleId="a3">
    <w:name w:val="Hyperlink"/>
    <w:rsid w:val="002B0B30"/>
    <w:rPr>
      <w:color w:val="0000ff"/>
      <w:u w:val="single"/>
    </w:rPr>
  </w:style>
  <w:style w:type="character" w:styleId="a4">
    <w:name w:val="page number"/>
    <w:basedOn w:val="3"/>
    <w:rsid w:val="002B0B30"/>
  </w:style>
  <w:style w:type="character" w:styleId="hps" w:customStyle="1">
    <w:name w:val="hps"/>
    <w:basedOn w:val="3"/>
    <w:rsid w:val="002B0B30"/>
  </w:style>
  <w:style w:type="character" w:styleId="apple-converted-space" w:customStyle="1">
    <w:name w:val="apple-converted-space"/>
    <w:basedOn w:val="3"/>
    <w:rsid w:val="002B0B30"/>
  </w:style>
  <w:style w:type="character" w:styleId="hpsalt-edited" w:customStyle="1">
    <w:name w:val="hps alt-edited"/>
    <w:basedOn w:val="3"/>
    <w:rsid w:val="002B0B30"/>
  </w:style>
  <w:style w:type="character" w:styleId="hpsatn" w:customStyle="1">
    <w:name w:val="hps atn"/>
    <w:basedOn w:val="3"/>
    <w:rsid w:val="002B0B30"/>
  </w:style>
  <w:style w:type="character" w:styleId="atn" w:customStyle="1">
    <w:name w:val="atn"/>
    <w:basedOn w:val="3"/>
    <w:rsid w:val="002B0B30"/>
  </w:style>
  <w:style w:type="character" w:styleId="a5" w:customStyle="1">
    <w:name w:val="Символ нумерации"/>
    <w:rsid w:val="002B0B30"/>
  </w:style>
  <w:style w:type="character" w:styleId="a6" w:customStyle="1">
    <w:name w:val="Маркеры списка"/>
    <w:rsid w:val="002B0B30"/>
    <w:rPr>
      <w:rFonts w:ascii="OpenSymbol" w:cs="OpenSymbol" w:eastAsia="OpenSymbol" w:hAnsi="OpenSymbol"/>
    </w:rPr>
  </w:style>
  <w:style w:type="paragraph" w:styleId="10" w:customStyle="1">
    <w:name w:val="Заголовок1"/>
    <w:basedOn w:val="a"/>
    <w:next w:val="a7"/>
    <w:qFormat w:val="1"/>
    <w:rsid w:val="002B0B30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a7">
    <w:name w:val="Body Text"/>
    <w:basedOn w:val="a"/>
    <w:link w:val="a8"/>
    <w:rsid w:val="002B0B30"/>
    <w:pPr>
      <w:widowControl w:val="1"/>
      <w:autoSpaceDE w:val="1"/>
      <w:spacing w:after="220" w:line="180" w:lineRule="atLeast"/>
      <w:jc w:val="both"/>
    </w:pPr>
    <w:rPr>
      <w:rFonts w:cs="Times New Roman"/>
      <w:spacing w:val="-5"/>
      <w:sz w:val="24"/>
      <w:lang w:val="en-US"/>
    </w:rPr>
  </w:style>
  <w:style w:type="paragraph" w:styleId="a9">
    <w:name w:val="List"/>
    <w:basedOn w:val="a7"/>
    <w:rsid w:val="002B0B30"/>
    <w:rPr>
      <w:rFonts w:cs="Mangal"/>
    </w:rPr>
  </w:style>
  <w:style w:type="paragraph" w:styleId="50" w:customStyle="1">
    <w:name w:val="Название5"/>
    <w:basedOn w:val="a"/>
    <w:rsid w:val="002B0B30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51" w:customStyle="1">
    <w:name w:val="Указатель5"/>
    <w:basedOn w:val="a"/>
    <w:rsid w:val="002B0B30"/>
    <w:pPr>
      <w:suppressLineNumbers w:val="1"/>
    </w:pPr>
    <w:rPr>
      <w:rFonts w:cs="Mangal"/>
    </w:rPr>
  </w:style>
  <w:style w:type="paragraph" w:styleId="40" w:customStyle="1">
    <w:name w:val="Название4"/>
    <w:basedOn w:val="a"/>
    <w:rsid w:val="002B0B30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41" w:customStyle="1">
    <w:name w:val="Указатель4"/>
    <w:basedOn w:val="a"/>
    <w:rsid w:val="002B0B30"/>
    <w:pPr>
      <w:suppressLineNumbers w:val="1"/>
    </w:pPr>
    <w:rPr>
      <w:rFonts w:cs="Mangal"/>
    </w:rPr>
  </w:style>
  <w:style w:type="paragraph" w:styleId="30" w:customStyle="1">
    <w:name w:val="Название3"/>
    <w:basedOn w:val="a"/>
    <w:rsid w:val="002B0B30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31" w:customStyle="1">
    <w:name w:val="Указатель3"/>
    <w:basedOn w:val="a"/>
    <w:rsid w:val="002B0B30"/>
    <w:pPr>
      <w:suppressLineNumbers w:val="1"/>
    </w:pPr>
    <w:rPr>
      <w:rFonts w:cs="Mangal"/>
    </w:rPr>
  </w:style>
  <w:style w:type="paragraph" w:styleId="20" w:customStyle="1">
    <w:name w:val="Название2"/>
    <w:basedOn w:val="a"/>
    <w:rsid w:val="002B0B30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21" w:customStyle="1">
    <w:name w:val="Указатель2"/>
    <w:basedOn w:val="a"/>
    <w:rsid w:val="002B0B30"/>
    <w:pPr>
      <w:suppressLineNumbers w:val="1"/>
    </w:pPr>
    <w:rPr>
      <w:rFonts w:cs="Mangal"/>
    </w:rPr>
  </w:style>
  <w:style w:type="paragraph" w:styleId="11" w:customStyle="1">
    <w:name w:val="Название1"/>
    <w:basedOn w:val="a"/>
    <w:rsid w:val="002B0B30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12" w:customStyle="1">
    <w:name w:val="Указатель1"/>
    <w:basedOn w:val="a"/>
    <w:rsid w:val="002B0B30"/>
    <w:pPr>
      <w:suppressLineNumbers w:val="1"/>
    </w:pPr>
    <w:rPr>
      <w:rFonts w:cs="Mangal"/>
    </w:rPr>
  </w:style>
  <w:style w:type="paragraph" w:styleId="aa">
    <w:name w:val="header"/>
    <w:basedOn w:val="a"/>
    <w:rsid w:val="002B0B30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B0B30"/>
    <w:pPr>
      <w:tabs>
        <w:tab w:val="center" w:pos="4677"/>
        <w:tab w:val="right" w:pos="9355"/>
      </w:tabs>
    </w:pPr>
  </w:style>
  <w:style w:type="paragraph" w:styleId="ac" w:customStyle="1">
    <w:name w:val="......."/>
    <w:basedOn w:val="a"/>
    <w:next w:val="a"/>
    <w:rsid w:val="002B0B30"/>
    <w:pPr>
      <w:widowControl w:val="1"/>
    </w:pPr>
    <w:rPr>
      <w:rFonts w:ascii="Verdana" w:cs="Times New Roman" w:hAnsi="Verdana"/>
      <w:sz w:val="24"/>
      <w:szCs w:val="24"/>
    </w:rPr>
  </w:style>
  <w:style w:type="paragraph" w:styleId="ad" w:customStyle="1">
    <w:name w:val="Содержимое таблицы"/>
    <w:basedOn w:val="a"/>
    <w:rsid w:val="002B0B30"/>
    <w:pPr>
      <w:suppressLineNumbers w:val="1"/>
    </w:pPr>
  </w:style>
  <w:style w:type="paragraph" w:styleId="ae" w:customStyle="1">
    <w:name w:val="Заголовок таблицы"/>
    <w:basedOn w:val="ad"/>
    <w:rsid w:val="002B0B30"/>
    <w:pPr>
      <w:jc w:val="center"/>
    </w:pPr>
    <w:rPr>
      <w:b w:val="1"/>
      <w:bCs w:val="1"/>
    </w:rPr>
  </w:style>
  <w:style w:type="paragraph" w:styleId="af" w:customStyle="1">
    <w:name w:val="Содержимое врезки"/>
    <w:basedOn w:val="a7"/>
    <w:rsid w:val="002B0B30"/>
  </w:style>
  <w:style w:type="character" w:styleId="a8" w:customStyle="1">
    <w:name w:val="Основной текст Знак"/>
    <w:link w:val="a7"/>
    <w:rsid w:val="004E70BE"/>
    <w:rPr>
      <w:rFonts w:ascii="Arial" w:hAnsi="Arial"/>
      <w:spacing w:val="-5"/>
      <w:sz w:val="24"/>
      <w:lang w:eastAsia="ar-SA" w:val="en-US"/>
    </w:rPr>
  </w:style>
  <w:style w:type="paragraph" w:styleId="Default" w:customStyle="1">
    <w:name w:val="Default"/>
    <w:rsid w:val="00F15A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 w:val="1"/>
    <w:unhideWhenUsed w:val="1"/>
    <w:rsid w:val="004A72A2"/>
    <w:rPr>
      <w:rFonts w:ascii="Segoe UI" w:cs="Times New Roman" w:hAnsi="Segoe UI"/>
      <w:sz w:val="18"/>
      <w:szCs w:val="18"/>
      <w:lang w:val="x-none"/>
    </w:rPr>
  </w:style>
  <w:style w:type="character" w:styleId="af1" w:customStyle="1">
    <w:name w:val="Текст выноски Знак"/>
    <w:link w:val="af0"/>
    <w:uiPriority w:val="99"/>
    <w:semiHidden w:val="1"/>
    <w:rsid w:val="004A72A2"/>
    <w:rPr>
      <w:rFonts w:ascii="Segoe UI" w:cs="Segoe UI" w:hAnsi="Segoe UI"/>
      <w:sz w:val="18"/>
      <w:szCs w:val="18"/>
      <w:lang w:eastAsia="ar-SA"/>
    </w:rPr>
  </w:style>
  <w:style w:type="table" w:styleId="af2">
    <w:name w:val="Table Grid"/>
    <w:basedOn w:val="a1"/>
    <w:uiPriority w:val="39"/>
    <w:rsid w:val="00BA569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3">
    <w:name w:val="List Paragraph"/>
    <w:basedOn w:val="a"/>
    <w:uiPriority w:val="34"/>
    <w:qFormat w:val="1"/>
    <w:rsid w:val="00EE2775"/>
    <w:pPr>
      <w:ind w:left="720"/>
      <w:contextualSpacing w:val="1"/>
    </w:pPr>
  </w:style>
  <w:style w:type="character" w:styleId="af4">
    <w:name w:val="Placeholder Text"/>
    <w:uiPriority w:val="99"/>
    <w:semiHidden w:val="1"/>
    <w:rsid w:val="006B1CF2"/>
    <w:rPr>
      <w:color w:val="808080"/>
    </w:rPr>
  </w:style>
  <w:style w:type="paragraph" w:styleId="HTML">
    <w:name w:val="HTML Preformatted"/>
    <w:basedOn w:val="a"/>
    <w:link w:val="HTML0"/>
    <w:uiPriority w:val="99"/>
    <w:unhideWhenUsed w:val="1"/>
    <w:rsid w:val="00794A55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1"/>
    </w:pPr>
    <w:rPr>
      <w:rFonts w:ascii="Courier New" w:cs="Courier New" w:hAnsi="Courier New"/>
      <w:lang w:eastAsia="ru-RU"/>
    </w:rPr>
  </w:style>
  <w:style w:type="character" w:styleId="HTML0" w:customStyle="1">
    <w:name w:val="Стандартный HTML Знак"/>
    <w:basedOn w:val="a0"/>
    <w:link w:val="HTML"/>
    <w:uiPriority w:val="99"/>
    <w:rsid w:val="00794A55"/>
    <w:rPr>
      <w:rFonts w:ascii="Courier New" w:cs="Courier New" w:hAnsi="Courier New"/>
    </w:rPr>
  </w:style>
  <w:style w:type="character" w:styleId="af5">
    <w:name w:val="Unresolved Mention"/>
    <w:basedOn w:val="a0"/>
    <w:uiPriority w:val="99"/>
    <w:semiHidden w:val="1"/>
    <w:unhideWhenUsed w:val="1"/>
    <w:rsid w:val="000B081D"/>
    <w:rPr>
      <w:color w:val="605e5c"/>
      <w:shd w:color="auto" w:fill="e1dfdd" w:val="clear"/>
    </w:rPr>
  </w:style>
  <w:style w:type="paragraph" w:styleId="af6">
    <w:name w:val="Body Text Indent"/>
    <w:basedOn w:val="a"/>
    <w:link w:val="af7"/>
    <w:uiPriority w:val="99"/>
    <w:semiHidden w:val="1"/>
    <w:unhideWhenUsed w:val="1"/>
    <w:rsid w:val="006354FD"/>
    <w:pPr>
      <w:spacing w:after="120"/>
      <w:ind w:left="283"/>
    </w:pPr>
  </w:style>
  <w:style w:type="character" w:styleId="af7" w:customStyle="1">
    <w:name w:val="Основной текст с отступом Знак"/>
    <w:basedOn w:val="a0"/>
    <w:link w:val="af6"/>
    <w:uiPriority w:val="99"/>
    <w:semiHidden w:val="1"/>
    <w:rsid w:val="006354FD"/>
    <w:rPr>
      <w:rFonts w:ascii="Arial" w:cs="Arial" w:hAnsi="Arial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2.png"/><Relationship Id="rId3" Type="http://schemas.openxmlformats.org/officeDocument/2006/relationships/image" Target="media/image7.jpg"/><Relationship Id="rId4" Type="http://schemas.openxmlformats.org/officeDocument/2006/relationships/image" Target="media/image9.png"/><Relationship Id="rId5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Relationship Id="rId3" Type="http://schemas.openxmlformats.org/officeDocument/2006/relationships/image" Target="media/image10.png"/><Relationship Id="rId4" Type="http://schemas.openxmlformats.org/officeDocument/2006/relationships/image" Target="media/image1.pn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Hxj54uJoxuh7xLlv3fU0lTpbqQ==">AMUW2mUAzMtYD2U7OLGu63eek/Tu6xa6DQi7Kw0L2p1eVrVFtca2pGLzJmuZMyhvCFfcMxJNNRAla6FYiXae8bYMLRC887Y/k34FYqoH30hVUL1fnSaxEhf6pwo6UXQa3CLaKHoqobY5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2021-04-22T08:13:00Z</dcterms:created>
  <dc:creator>Администратор</dc:creator>
</cp:coreProperties>
</file>